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F846" w14:textId="383E49BB" w:rsidR="00F340EA" w:rsidRDefault="000C41B8" w:rsidP="000C41B8">
      <w:pPr>
        <w:spacing w:after="0" w:line="240" w:lineRule="auto"/>
        <w:rPr>
          <w:rFonts w:ascii="Book Antiqua" w:hAnsi="Book Antiqua" w:cs="Times New Roman"/>
          <w:b/>
          <w:bCs/>
          <w:color w:val="632423"/>
          <w:lang w:val="en"/>
        </w:rPr>
      </w:pPr>
      <w:r w:rsidRPr="000C41B8">
        <w:rPr>
          <w:rFonts w:ascii="Calibri" w:hAnsi="Calibri" w:cs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8F5EA26" wp14:editId="5D24579E">
            <wp:simplePos x="0" y="0"/>
            <wp:positionH relativeFrom="column">
              <wp:posOffset>-58420</wp:posOffset>
            </wp:positionH>
            <wp:positionV relativeFrom="paragraph">
              <wp:posOffset>-309245</wp:posOffset>
            </wp:positionV>
            <wp:extent cx="1085850" cy="1346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  <w:r w:rsidRPr="000C41B8">
        <w:rPr>
          <w:rFonts w:ascii="Book Antiqua" w:hAnsi="Book Antiqua" w:cs="Times New Roman"/>
          <w:b/>
          <w:bCs/>
          <w:color w:val="632423"/>
          <w:lang w:val="en"/>
        </w:rPr>
        <w:tab/>
      </w:r>
    </w:p>
    <w:p w14:paraId="596082AD" w14:textId="77777777" w:rsidR="00F340EA" w:rsidRDefault="00F340EA" w:rsidP="000C41B8">
      <w:pPr>
        <w:spacing w:after="0" w:line="240" w:lineRule="auto"/>
        <w:rPr>
          <w:rFonts w:ascii="Book Antiqua" w:hAnsi="Book Antiqua" w:cs="Times New Roman"/>
          <w:b/>
          <w:bCs/>
          <w:color w:val="632423"/>
          <w:lang w:val="en"/>
        </w:rPr>
      </w:pPr>
    </w:p>
    <w:p w14:paraId="6681FA3E" w14:textId="2F8F1DCF" w:rsidR="000C41B8" w:rsidRPr="00F340EA" w:rsidRDefault="000C41B8" w:rsidP="000C41B8">
      <w:pPr>
        <w:spacing w:after="0" w:line="240" w:lineRule="auto"/>
        <w:rPr>
          <w:rFonts w:ascii="Calibri" w:hAnsi="Calibri" w:cs="Times New Roman"/>
          <w:b/>
          <w:bCs/>
          <w:color w:val="FF0000"/>
          <w:sz w:val="24"/>
          <w:szCs w:val="24"/>
          <w:lang w:val="en-US"/>
        </w:rPr>
      </w:pPr>
      <w:r w:rsidRPr="000C41B8">
        <w:rPr>
          <w:rFonts w:ascii="Calibri" w:hAnsi="Calibri" w:cs="Times New Roman"/>
          <w:sz w:val="44"/>
          <w:szCs w:val="44"/>
        </w:rPr>
        <w:tab/>
      </w:r>
      <w:r w:rsidRPr="000C41B8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2566E6">
        <w:rPr>
          <w:rFonts w:ascii="Calibri" w:hAnsi="Calibri" w:cs="Times New Roman"/>
          <w:sz w:val="16"/>
          <w:szCs w:val="16"/>
        </w:rPr>
        <w:t xml:space="preserve">                          </w:t>
      </w:r>
      <w:r w:rsidRPr="000C41B8">
        <w:rPr>
          <w:rFonts w:ascii="Calibri" w:hAnsi="Calibri" w:cs="Times New Roman"/>
          <w:sz w:val="16"/>
          <w:szCs w:val="16"/>
        </w:rPr>
        <w:t xml:space="preserve"> </w:t>
      </w:r>
    </w:p>
    <w:p w14:paraId="2369FCBC" w14:textId="77777777" w:rsidR="000C41B8" w:rsidRPr="000C41B8" w:rsidRDefault="000C41B8" w:rsidP="000C41B8">
      <w:pPr>
        <w:spacing w:after="0" w:line="240" w:lineRule="auto"/>
        <w:rPr>
          <w:rFonts w:ascii="Calibri" w:hAnsi="Calibri" w:cs="Times New Roman"/>
          <w:sz w:val="44"/>
          <w:szCs w:val="44"/>
        </w:rPr>
      </w:pPr>
      <w:r w:rsidRPr="000C41B8">
        <w:rPr>
          <w:rFonts w:ascii="Calibri" w:hAnsi="Calibri" w:cs="Times New Roman"/>
          <w:sz w:val="44"/>
          <w:szCs w:val="44"/>
        </w:rPr>
        <w:tab/>
      </w:r>
    </w:p>
    <w:p w14:paraId="34117477" w14:textId="77777777" w:rsidR="000C41B8" w:rsidRDefault="000C41B8" w:rsidP="000C41B8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0C41B8">
        <w:rPr>
          <w:rFonts w:ascii="Calibri" w:hAnsi="Calibri" w:cs="Times New Roman"/>
          <w:sz w:val="44"/>
          <w:szCs w:val="44"/>
        </w:rPr>
        <w:tab/>
      </w:r>
      <w:r w:rsidRPr="000C41B8">
        <w:rPr>
          <w:rFonts w:ascii="Calibri" w:hAnsi="Calibri" w:cs="Times New Roman"/>
          <w:sz w:val="44"/>
          <w:szCs w:val="44"/>
        </w:rPr>
        <w:tab/>
      </w:r>
      <w:r w:rsidRPr="000C41B8">
        <w:rPr>
          <w:rFonts w:ascii="Calibri" w:hAnsi="Calibri" w:cs="Times New Roman"/>
          <w:sz w:val="44"/>
          <w:szCs w:val="44"/>
        </w:rPr>
        <w:tab/>
        <w:t xml:space="preserve">    </w:t>
      </w:r>
      <w:r w:rsidRPr="000C41B8">
        <w:rPr>
          <w:rFonts w:ascii="Calibri" w:hAnsi="Calibri" w:cs="Times New Roman"/>
          <w:b/>
          <w:sz w:val="28"/>
          <w:szCs w:val="28"/>
        </w:rPr>
        <w:t>WALHALLA GOLDFIELDS RAILWAY</w:t>
      </w:r>
    </w:p>
    <w:p w14:paraId="1CADCD9A" w14:textId="77777777" w:rsidR="00F340EA" w:rsidRDefault="00F340EA" w:rsidP="000C41B8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</w:p>
    <w:p w14:paraId="7B88FFD8" w14:textId="77777777" w:rsidR="0002067D" w:rsidRDefault="0002067D" w:rsidP="000C41B8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</w:p>
    <w:p w14:paraId="51CC0CFC" w14:textId="621E90BF" w:rsidR="0002067D" w:rsidRPr="0002067D" w:rsidRDefault="0042667E" w:rsidP="0002067D">
      <w:pPr>
        <w:spacing w:after="0" w:line="240" w:lineRule="auto"/>
        <w:jc w:val="center"/>
        <w:rPr>
          <w:rFonts w:ascii="Calibri" w:hAnsi="Calibri" w:cs="Times New Roman"/>
          <w:b/>
          <w:sz w:val="40"/>
          <w:szCs w:val="40"/>
        </w:rPr>
      </w:pPr>
      <w:r>
        <w:rPr>
          <w:rFonts w:ascii="Calibri" w:hAnsi="Calibri" w:cs="Times New Roman"/>
          <w:b/>
          <w:sz w:val="40"/>
          <w:szCs w:val="40"/>
        </w:rPr>
        <w:t>NIGHT TRAIN FREQENTLY ASKED QUESTIONS</w:t>
      </w:r>
    </w:p>
    <w:p w14:paraId="52B554A7" w14:textId="77777777" w:rsidR="00F340EA" w:rsidRDefault="00F340EA" w:rsidP="00F340EA">
      <w:pPr>
        <w:spacing w:after="0" w:line="240" w:lineRule="auto"/>
        <w:rPr>
          <w:rFonts w:ascii="Calibri" w:hAnsi="Calibri" w:cs="Times New Roman"/>
          <w:b/>
          <w:bCs/>
          <w:color w:val="FF0000"/>
          <w:sz w:val="32"/>
          <w:szCs w:val="32"/>
          <w:lang w:val="en-US"/>
        </w:rPr>
      </w:pPr>
      <w:r>
        <w:rPr>
          <w:rFonts w:ascii="Calibri" w:hAnsi="Calibri" w:cs="Times New Roman"/>
          <w:b/>
          <w:bCs/>
          <w:color w:val="FF0000"/>
          <w:sz w:val="32"/>
          <w:szCs w:val="32"/>
          <w:lang w:val="en-US"/>
        </w:rPr>
        <w:t xml:space="preserve">        </w:t>
      </w:r>
    </w:p>
    <w:p w14:paraId="56AD4124" w14:textId="0313BA2C" w:rsidR="0042667E" w:rsidRDefault="0042667E" w:rsidP="0042667E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WHEN DO I ARRIVE?</w:t>
      </w: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br/>
      </w:r>
      <w:r w:rsidR="00733CCC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We normally recommend you arrive no later than 30 minutes prior to your selected departure time to ensure smooth operation </w:t>
      </w:r>
      <w:proofErr w:type="spellStart"/>
      <w:r w:rsidR="00733CCC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eg</w:t>
      </w:r>
      <w:proofErr w:type="spellEnd"/>
      <w:r w:rsidR="00733CCC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: No later than 5:30 for the 6pm &amp; 7:30 for the 8pm</w:t>
      </w: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br/>
        <w:t>WHERE DO I PARK?</w:t>
      </w:r>
    </w:p>
    <w:p w14:paraId="7D800987" w14:textId="2C42289C" w:rsidR="0042667E" w:rsidRPr="002B73AA" w:rsidRDefault="00733CCC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There is limited parking in the station courtyard, however more parking is available at the </w:t>
      </w:r>
      <w:r w:rsidRPr="002B73AA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in the public car park on the right side of the road towards the township</w:t>
      </w:r>
      <w:r w:rsidRPr="002B73AA">
        <w:rPr>
          <w:rFonts w:ascii="Arial" w:eastAsia="Times New Roman" w:hAnsi="Arial" w:cs="Arial"/>
          <w:color w:val="000000" w:themeColor="text1"/>
          <w:sz w:val="20"/>
          <w:szCs w:val="20"/>
          <w:lang w:eastAsia="en-AU"/>
        </w:rPr>
        <w:t>.</w:t>
      </w:r>
    </w:p>
    <w:p w14:paraId="2A75F576" w14:textId="3BD41BC1" w:rsidR="0042667E" w:rsidRDefault="0042667E" w:rsidP="0042667E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IS IT COLD?</w:t>
      </w:r>
    </w:p>
    <w:p w14:paraId="6CB45CAA" w14:textId="5E53E4FC" w:rsidR="00F32ED1" w:rsidRDefault="00733CCC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The short answer is yes, so it’s advisable that you dress for a cold night</w:t>
      </w:r>
      <w:r w:rsidR="00F32ED1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!</w:t>
      </w:r>
    </w:p>
    <w:p w14:paraId="563A4F87" w14:textId="294F9282" w:rsidR="0042667E" w:rsidRDefault="00BD0082" w:rsidP="0042667E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WHAT IF IT’S RAINING?</w:t>
      </w:r>
    </w:p>
    <w:p w14:paraId="31E2C29D" w14:textId="78EB0937" w:rsidR="00BD0082" w:rsidRPr="002B73AA" w:rsidRDefault="00733CCC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The night train will continue to run as carriages are enclosed with closeable windows.</w:t>
      </w:r>
    </w:p>
    <w:p w14:paraId="2E8AE4D3" w14:textId="6A9A9B1C" w:rsidR="00BD0082" w:rsidRDefault="00BD0082" w:rsidP="0042667E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ARE THE WINDOWS OPEN?</w:t>
      </w:r>
    </w:p>
    <w:p w14:paraId="57AD722A" w14:textId="661659A9" w:rsidR="00BD0082" w:rsidRPr="002B73AA" w:rsidRDefault="005B45E1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Normally </w:t>
      </w:r>
      <w:r w:rsidR="0035083E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yes to provide a good view, so dress for a cold night </w:t>
      </w:r>
      <w:r w:rsidR="0035083E" w:rsidRPr="0035083E">
        <w:rPr>
          <mc:AlternateContent>
            <mc:Choice Requires="w16se">
              <w:rFonts w:ascii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5083E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733CCC"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61E692B9" w14:textId="4A3EC245" w:rsidR="00733CCC" w:rsidRDefault="00733CCC" w:rsidP="0042667E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WHAT’S THE FARE?</w:t>
      </w:r>
    </w:p>
    <w:p w14:paraId="64AFA582" w14:textId="2AABC4A1" w:rsidR="00733CCC" w:rsidRDefault="004258BF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4258B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Adult $</w:t>
      </w:r>
      <w:r w:rsidR="005A7AE4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45</w:t>
      </w:r>
      <w:r w:rsidRPr="004258B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, Concession $</w:t>
      </w:r>
      <w:r w:rsidR="00325F1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40</w:t>
      </w:r>
      <w:r w:rsidRPr="004258B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, Child $</w:t>
      </w:r>
      <w:r w:rsidR="00325F1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40</w:t>
      </w:r>
      <w:r w:rsidRPr="004258B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, Family</w:t>
      </w:r>
      <w:r w:rsidR="00325F1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4258B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$</w:t>
      </w:r>
      <w:r w:rsidR="005A7AE4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1</w:t>
      </w:r>
      <w:r w:rsidR="008875F9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3</w:t>
      </w:r>
      <w:r w:rsidR="00325F1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0</w:t>
      </w:r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038BCA6D" w14:textId="24E156D8" w:rsidR="00747966" w:rsidRDefault="00747966" w:rsidP="00747966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WHO CAN BUY A FAMILY TICKET?</w:t>
      </w:r>
    </w:p>
    <w:p w14:paraId="236E08C8" w14:textId="06CC52BC" w:rsidR="00747966" w:rsidRPr="004258BF" w:rsidRDefault="00747966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Groups of 2 adults &amp; 2 Children OR 1 adult &amp; 3 children.</w:t>
      </w:r>
    </w:p>
    <w:p w14:paraId="31B72015" w14:textId="77777777" w:rsidR="0035083E" w:rsidRDefault="00733CCC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IS THERE ANYT</w:t>
      </w:r>
      <w:r w:rsidR="00F32ED1"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H</w:t>
      </w: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ING TO EAT?</w:t>
      </w:r>
      <w:r w:rsidR="005B45E1"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14:paraId="4E6A5F52" w14:textId="3DC556CC" w:rsidR="00733CCC" w:rsidRPr="0035083E" w:rsidRDefault="0035083E" w:rsidP="0042667E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H</w:t>
      </w:r>
      <w:r w:rsidR="005B45E1"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ot food to be served in our historic goods shed</w:t>
      </w:r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.</w:t>
      </w:r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br/>
        <w:t>Make sure to arrive early if you’re planning to eat!</w:t>
      </w:r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br/>
      </w:r>
      <w:r w:rsid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Please contact </w:t>
      </w:r>
      <w:hyperlink r:id="rId7" w:history="1">
        <w:r w:rsidR="002B73AA" w:rsidRPr="00DC79B3">
          <w:rPr>
            <w:rStyle w:val="Hyperlink"/>
            <w:rFonts w:ascii="Calibri" w:hAnsi="Calibri" w:cs="Times New Roman"/>
            <w:bCs/>
            <w:sz w:val="24"/>
            <w:szCs w:val="24"/>
            <w:lang w:val="en-US"/>
          </w:rPr>
          <w:t>wgrmarketing66@gmail.com</w:t>
        </w:r>
      </w:hyperlink>
      <w:r w:rsid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or call 03 5165 6280 for further info.</w:t>
      </w:r>
    </w:p>
    <w:p w14:paraId="2CAF772A" w14:textId="5E721914" w:rsidR="00733CCC" w:rsidRDefault="00733CCC" w:rsidP="0042667E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WHAT ELSE IS OPEN?</w:t>
      </w:r>
    </w:p>
    <w:p w14:paraId="5A38F346" w14:textId="3EBA42A2" w:rsidR="00733CCC" w:rsidRPr="002B73AA" w:rsidRDefault="005B45E1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Walhalla’s famous ghost tour</w:t>
      </w:r>
      <w:r w:rsidR="004258B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also operat</w:t>
      </w:r>
      <w:r w:rsidR="004258B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es</w:t>
      </w: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on the </w:t>
      </w:r>
      <w:r w:rsidR="004258BF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first three Saturdays of every month</w:t>
      </w: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. Please see </w:t>
      </w:r>
      <w:hyperlink r:id="rId8" w:history="1">
        <w:r w:rsidR="004258BF" w:rsidRPr="00DC79B3">
          <w:rPr>
            <w:rStyle w:val="Hyperlink"/>
            <w:rFonts w:ascii="Calibri" w:hAnsi="Calibri" w:cs="Times New Roman"/>
            <w:bCs/>
            <w:sz w:val="24"/>
            <w:szCs w:val="24"/>
            <w:lang w:val="en-US"/>
          </w:rPr>
          <w:t>www.facebook.com/walhallaghosttours/</w:t>
        </w:r>
      </w:hyperlink>
      <w:r w:rsidR="002B73AA"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for more info. </w:t>
      </w:r>
    </w:p>
    <w:p w14:paraId="1A70F988" w14:textId="75D5A200" w:rsidR="00733CCC" w:rsidRDefault="00733CCC" w:rsidP="0042667E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HOW LONG DOES IT TAKE?</w:t>
      </w:r>
    </w:p>
    <w:p w14:paraId="1FB4C41A" w14:textId="2EA53963" w:rsidR="00733CCC" w:rsidRPr="002B73AA" w:rsidRDefault="002B73AA" w:rsidP="0042667E">
      <w:pPr>
        <w:spacing w:after="0" w:line="240" w:lineRule="auto"/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</w:pPr>
      <w:r w:rsidRPr="002B73AA"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The return trip to Thomson station along the picturesque Stringer’s Gorge is around 1 hour. </w:t>
      </w:r>
    </w:p>
    <w:p w14:paraId="31EC46D1" w14:textId="77777777" w:rsidR="00747966" w:rsidRDefault="00733CCC" w:rsidP="00AB3BFA">
      <w:pPr>
        <w:spacing w:after="0" w:line="240" w:lineRule="auto"/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</w:pPr>
      <w:r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DO YOU TAKE GROUPS</w:t>
      </w:r>
      <w:r w:rsidR="00747966">
        <w:rPr>
          <w:rFonts w:ascii="Calibri" w:hAnsi="Calibri" w:cs="Times New Roman"/>
          <w:b/>
          <w:color w:val="FF0000"/>
          <w:sz w:val="36"/>
          <w:szCs w:val="36"/>
          <w:u w:val="single"/>
          <w:lang w:val="en-US"/>
        </w:rPr>
        <w:t>?</w:t>
      </w:r>
    </w:p>
    <w:p w14:paraId="454BD34C" w14:textId="6AC83447" w:rsidR="002D0B29" w:rsidRPr="00C16730" w:rsidRDefault="002B73AA" w:rsidP="001206DC">
      <w:pPr>
        <w:spacing w:after="0" w:line="240" w:lineRule="auto"/>
        <w:rPr>
          <w:color w:val="FF0000"/>
          <w:sz w:val="32"/>
          <w:szCs w:val="32"/>
        </w:rPr>
      </w:pPr>
      <w:proofErr w:type="gramStart"/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>Yes</w:t>
      </w:r>
      <w:proofErr w:type="gramEnd"/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we do! Please contact </w:t>
      </w:r>
      <w:hyperlink r:id="rId9" w:history="1">
        <w:r w:rsidRPr="00DC79B3">
          <w:rPr>
            <w:rStyle w:val="Hyperlink"/>
            <w:rFonts w:ascii="Calibri" w:hAnsi="Calibri" w:cs="Times New Roman"/>
            <w:bCs/>
            <w:sz w:val="24"/>
            <w:szCs w:val="24"/>
            <w:lang w:val="en-US"/>
          </w:rPr>
          <w:t>office@walhallarail.com.au</w:t>
        </w:r>
      </w:hyperlink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or </w:t>
      </w:r>
      <w:hyperlink r:id="rId10" w:history="1">
        <w:r w:rsidRPr="00DC79B3">
          <w:rPr>
            <w:rStyle w:val="Hyperlink"/>
            <w:rFonts w:ascii="Calibri" w:hAnsi="Calibri" w:cs="Times New Roman"/>
            <w:bCs/>
            <w:sz w:val="24"/>
            <w:szCs w:val="24"/>
            <w:lang w:val="en-US"/>
          </w:rPr>
          <w:t>wgrmarketing66@gmail.com</w:t>
        </w:r>
      </w:hyperlink>
      <w:r>
        <w:rPr>
          <w:rFonts w:ascii="Calibri" w:hAnsi="Calibri" w:cs="Times New Roman"/>
          <w:bCs/>
          <w:color w:val="000000" w:themeColor="text1"/>
          <w:sz w:val="24"/>
          <w:szCs w:val="24"/>
          <w:lang w:val="en-US"/>
        </w:rPr>
        <w:t xml:space="preserve"> or call 03 5165 6280 for further information on group bookings.</w:t>
      </w:r>
    </w:p>
    <w:sectPr w:rsidR="002D0B29" w:rsidRPr="00C16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70F7"/>
    <w:multiLevelType w:val="hybridMultilevel"/>
    <w:tmpl w:val="CD1A01CA"/>
    <w:lvl w:ilvl="0" w:tplc="1F7430B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0D"/>
    <w:rsid w:val="0002067D"/>
    <w:rsid w:val="000C3972"/>
    <w:rsid w:val="000C41B8"/>
    <w:rsid w:val="000F772D"/>
    <w:rsid w:val="001028A1"/>
    <w:rsid w:val="0011485D"/>
    <w:rsid w:val="001206DC"/>
    <w:rsid w:val="00122E5F"/>
    <w:rsid w:val="001971BF"/>
    <w:rsid w:val="0024735C"/>
    <w:rsid w:val="002566E6"/>
    <w:rsid w:val="002620C9"/>
    <w:rsid w:val="002B6FBB"/>
    <w:rsid w:val="002B73AA"/>
    <w:rsid w:val="00325F1F"/>
    <w:rsid w:val="0035083E"/>
    <w:rsid w:val="00395822"/>
    <w:rsid w:val="0041736D"/>
    <w:rsid w:val="00420E4C"/>
    <w:rsid w:val="004258BF"/>
    <w:rsid w:val="0042667E"/>
    <w:rsid w:val="00432F88"/>
    <w:rsid w:val="004A7E32"/>
    <w:rsid w:val="004C133C"/>
    <w:rsid w:val="00505126"/>
    <w:rsid w:val="00516F72"/>
    <w:rsid w:val="005245F6"/>
    <w:rsid w:val="00536FD7"/>
    <w:rsid w:val="00555394"/>
    <w:rsid w:val="005A7AE4"/>
    <w:rsid w:val="005B45E1"/>
    <w:rsid w:val="00630B29"/>
    <w:rsid w:val="0064493E"/>
    <w:rsid w:val="00676AAF"/>
    <w:rsid w:val="006840E0"/>
    <w:rsid w:val="006B32A7"/>
    <w:rsid w:val="006E7B2C"/>
    <w:rsid w:val="006F732F"/>
    <w:rsid w:val="00733CCC"/>
    <w:rsid w:val="007476E2"/>
    <w:rsid w:val="00747966"/>
    <w:rsid w:val="00771059"/>
    <w:rsid w:val="007D1CF6"/>
    <w:rsid w:val="007F0826"/>
    <w:rsid w:val="007F660D"/>
    <w:rsid w:val="0083459D"/>
    <w:rsid w:val="00837C79"/>
    <w:rsid w:val="008875F9"/>
    <w:rsid w:val="008D33BA"/>
    <w:rsid w:val="009A4F03"/>
    <w:rsid w:val="009B2393"/>
    <w:rsid w:val="00A02B28"/>
    <w:rsid w:val="00A710C5"/>
    <w:rsid w:val="00AB3BFA"/>
    <w:rsid w:val="00AB69F0"/>
    <w:rsid w:val="00AD7FC7"/>
    <w:rsid w:val="00B377F9"/>
    <w:rsid w:val="00BA2AF8"/>
    <w:rsid w:val="00BD0082"/>
    <w:rsid w:val="00C16730"/>
    <w:rsid w:val="00C47C0D"/>
    <w:rsid w:val="00C51652"/>
    <w:rsid w:val="00CA4570"/>
    <w:rsid w:val="00CC4442"/>
    <w:rsid w:val="00CF0E6A"/>
    <w:rsid w:val="00D909A5"/>
    <w:rsid w:val="00DA762A"/>
    <w:rsid w:val="00DC1359"/>
    <w:rsid w:val="00EC45CB"/>
    <w:rsid w:val="00F32ED1"/>
    <w:rsid w:val="00F340EA"/>
    <w:rsid w:val="00FD4299"/>
    <w:rsid w:val="00FD5D36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C45C"/>
  <w15:chartTrackingRefBased/>
  <w15:docId w15:val="{5956EB3A-6094-4BC5-BB2F-B3E1CD97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F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F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alhallaghosttours/" TargetMode="External"/><Relationship Id="rId3" Type="http://schemas.openxmlformats.org/officeDocument/2006/relationships/styles" Target="styles.xml"/><Relationship Id="rId7" Type="http://schemas.openxmlformats.org/officeDocument/2006/relationships/hyperlink" Target="mailto:wgrmarketing66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grmarketing6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walhallar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E4B1-352C-43F1-A7CB-E34718AE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1622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Victoria Whelan</cp:lastModifiedBy>
  <cp:revision>2</cp:revision>
  <cp:lastPrinted>2021-06-09T02:10:00Z</cp:lastPrinted>
  <dcterms:created xsi:type="dcterms:W3CDTF">2021-07-23T00:03:00Z</dcterms:created>
  <dcterms:modified xsi:type="dcterms:W3CDTF">2021-07-23T00:03:00Z</dcterms:modified>
</cp:coreProperties>
</file>